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218" w:rsidRPr="00ED5218" w:rsidRDefault="00ED5218" w:rsidP="00ED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REGULAMIN ŚWIETLICY SZKOLNEJ</w:t>
      </w: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Pr="00ED5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Pr="00ED5218">
        <w:rPr>
          <w:rFonts w:ascii="Times New Roman" w:eastAsia="Calibri" w:hAnsi="Times New Roman" w:cs="Times New Roman"/>
          <w:b/>
          <w:sz w:val="24"/>
          <w:szCs w:val="24"/>
        </w:rPr>
        <w:t>Zespole Szkolno-Przedszkolnym nr 3 w Nowym Sączu</w:t>
      </w:r>
      <w:r w:rsidRPr="00ED52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5218" w:rsidRPr="00ED5218" w:rsidRDefault="00ED5218" w:rsidP="00ED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218" w:rsidRPr="00ED5218" w:rsidRDefault="00ED5218" w:rsidP="00ED5218">
      <w:pPr>
        <w:spacing w:after="240" w:line="240" w:lineRule="auto"/>
        <w:ind w:left="1080" w:firstLine="3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218">
        <w:rPr>
          <w:rFonts w:ascii="Times New Roman" w:eastAsia="Calibri" w:hAnsi="Times New Roman" w:cs="Times New Roman"/>
          <w:b/>
          <w:sz w:val="24"/>
          <w:szCs w:val="24"/>
        </w:rPr>
        <w:t xml:space="preserve">Podstawa prawna:  art. 105 ustawy z 14 grudnia 2016 r. – Prawo oświatowe </w:t>
      </w:r>
    </w:p>
    <w:p w:rsidR="00ED5218" w:rsidRPr="00ED5218" w:rsidRDefault="00ED5218" w:rsidP="00ED52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§ 1.</w:t>
      </w:r>
    </w:p>
    <w:p w:rsidR="00ED5218" w:rsidRPr="00ED5218" w:rsidRDefault="00ED5218" w:rsidP="00ED5218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ED5218" w:rsidRPr="00ED5218" w:rsidRDefault="00ED5218" w:rsidP="00ED521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Wychowawczo-Profilaktycznym Szkoły. </w:t>
      </w:r>
    </w:p>
    <w:p w:rsidR="00ED5218" w:rsidRPr="00ED5218" w:rsidRDefault="00ED5218" w:rsidP="00ED521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świetlicy szkolnej zadania realizowane są według rocznego planu pracy                                             i tygodniowego rozkładu zajęć opracowanego na podstawie rocznego planu pracy szkoły. </w:t>
      </w:r>
    </w:p>
    <w:p w:rsidR="00ED5218" w:rsidRPr="00ED5218" w:rsidRDefault="00ED5218" w:rsidP="00ED521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Regulamin świetlicy opracowywany jest przez wychowawców świetlicy i zatwierdzany przez dyrektora szkoły oraz przedstawiany wychowankom i ich rodzicom.</w:t>
      </w:r>
    </w:p>
    <w:p w:rsidR="00ED5218" w:rsidRPr="00ED5218" w:rsidRDefault="00ED5218" w:rsidP="00ED521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Zajęcia świetlicowe są przeznaczone dla uczniów, którzy pozostają w szkole dłużej </w:t>
      </w:r>
    </w:p>
    <w:p w:rsidR="00ED5218" w:rsidRPr="00ED5218" w:rsidRDefault="00ED5218" w:rsidP="00ED5218">
      <w:pPr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względu na: </w:t>
      </w:r>
    </w:p>
    <w:p w:rsidR="00ED5218" w:rsidRPr="00ED5218" w:rsidRDefault="00ED5218" w:rsidP="00ED521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czas pracy rodziców – na wniosek rodziców, </w:t>
      </w:r>
    </w:p>
    <w:p w:rsidR="00ED5218" w:rsidRPr="00ED5218" w:rsidRDefault="00ED5218" w:rsidP="00ED521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organizację dojazdu do szkoły lub inne okoliczności wymagające zapewnienia opieki w szkole.</w:t>
      </w:r>
    </w:p>
    <w:p w:rsidR="00ED5218" w:rsidRPr="00ED5218" w:rsidRDefault="00ED5218" w:rsidP="00ED521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Zajęcia świetlicowe organizowane są systematycznie, w ciągu całego dnia,                                   z uwzględnieniem potrzeb edukacyjnych oraz rozwojowych dzieci i młodzieży, a także ich możliwości psychofizycznych.</w:t>
      </w:r>
    </w:p>
    <w:p w:rsidR="00ED5218" w:rsidRPr="00ED5218" w:rsidRDefault="00ED5218" w:rsidP="00ED5218">
      <w:pPr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24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§ 2.</w:t>
      </w: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zadań świetlicy należy: </w:t>
      </w:r>
    </w:p>
    <w:p w:rsidR="00ED5218" w:rsidRPr="00ED5218" w:rsidRDefault="00ED5218" w:rsidP="00ED5218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Zapewnienie uczniom zorganizowanej opieki wychowawczej oraz odpowiednich warunków do nauki własnej, rekreacji i rozwijania własnych zainteresowań.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Kształtowanie pozytywnych postaw i relacji społecznych oraz przestrzeganie zasad kultury życia codziennego.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Wyrabianie nawyku racjonalnego spędzania wolnego czasu poprzez organizowanie gier, zabaw oraz różnych form relaksu.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Organizowanie  pomocy w nauce, tworzenie warunków do nauki własnej, przyzwyczajanie do samodzielnej pracy.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Wyrównywanie szans edukacyjnych uczniów.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Organizowanie gier i zabaw ruchowych, mających na celu prawidłowy rozwój fizyczny.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Stwarzanie warunków do rozwijania różnorodnych uzdolnień i zainteresowań uczniów.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Integracja uczniów, kształcenie umiejętności współżycia w grupie i podejmowania zadań zespołowych, wzajemna pomoc w różnych sytuacjach.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Upowszechnianie zasad kultury zdrowotnej, kształtowanie nawyków higieny </w:t>
      </w: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czystości oraz dbałości o zachowanie zdrowia.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Nabywanie i rozwijanie umiejętności rozwiązywania sytuacji konfliktowych, panowanie nad emocjami i ponoszenie odpowiedzialności za własne czyny – przeciwdziałanie agresji i przemocy.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Rozwijanie samodzielności i aktywności.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Wskazywanie zasad dobrego wychowania i kultury osobistej, przenoszenie wypracowanych form zachowania na nowe sytuacje i okoliczności.</w:t>
      </w:r>
    </w:p>
    <w:p w:rsidR="00ED5218" w:rsidRPr="00ED5218" w:rsidRDefault="00ED5218" w:rsidP="00ED52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</w:rPr>
        <w:t>Współpraca z rodzicami, wychowawcami klas dzieci uczęszczających do świetlicy szkolnej, a także z pedagogiem i psychologiem szkolnym w zakresie realizacji zadań opiekuńczych i wychowawczych.</w:t>
      </w:r>
    </w:p>
    <w:p w:rsidR="00ED5218" w:rsidRPr="00ED5218" w:rsidRDefault="00ED5218" w:rsidP="00ED521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§ 3.</w:t>
      </w:r>
    </w:p>
    <w:p w:rsidR="00ED5218" w:rsidRPr="00ED5218" w:rsidRDefault="00ED5218" w:rsidP="00ED52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ED5218" w:rsidRPr="00ED5218" w:rsidRDefault="00ED5218" w:rsidP="00ED52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Świetlica szkolna działa w dni pracy szkoły w godzinach: od 6.30 do 16.30.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Kwalifikacja uczniów do świetlicy odbywa się na podstawie karty zgłoszenia dziecka obowiązującej w szkole (Załącznik nr 1), którą wypełniają rodzice.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hAnsi="Times New Roman" w:cs="Times New Roman"/>
          <w:color w:val="000000" w:themeColor="text1"/>
          <w:sz w:val="24"/>
          <w:szCs w:val="24"/>
        </w:rPr>
        <w:t>Do świetlicy przyjmowani są uczniowie szkoły, którzy przebywają dłużej w szkole ze względu na czas pracy ich rodziców oraz inne okoliczności, wymagające zapewnienia opieki tym dzieciom w szkole:</w:t>
      </w:r>
    </w:p>
    <w:p w:rsidR="00ED5218" w:rsidRPr="00ED5218" w:rsidRDefault="00ED5218" w:rsidP="00ED521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hAnsi="Times New Roman" w:cs="Times New Roman"/>
          <w:sz w:val="24"/>
          <w:szCs w:val="24"/>
        </w:rPr>
        <w:t>w pierwszej kolejności przyjmowani są uczniowie obydwojga pracujących rodziców,</w:t>
      </w:r>
    </w:p>
    <w:p w:rsidR="00ED5218" w:rsidRPr="00D8315F" w:rsidRDefault="00ED5218" w:rsidP="00D831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hAnsi="Times New Roman" w:cs="Times New Roman"/>
          <w:sz w:val="24"/>
          <w:szCs w:val="24"/>
        </w:rPr>
        <w:t>pozostali uczniowie w miarę wolnych miejsc.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hAnsi="Times New Roman" w:cs="Times New Roman"/>
          <w:sz w:val="24"/>
          <w:szCs w:val="24"/>
        </w:rPr>
        <w:t>Świetlica szkolna realizuje swoje zadania według rocznego planu pracy opiekuńczo-wychowawczej:</w:t>
      </w:r>
    </w:p>
    <w:p w:rsidR="00ED5218" w:rsidRPr="00ED5218" w:rsidRDefault="00ED5218" w:rsidP="00ED5218">
      <w:pPr>
        <w:numPr>
          <w:ilvl w:val="1"/>
          <w:numId w:val="1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hAnsi="Times New Roman" w:cs="Times New Roman"/>
          <w:sz w:val="24"/>
          <w:szCs w:val="24"/>
        </w:rPr>
        <w:t>zajęcia odbywają się zgodnie z  wynikającym z organizacji pracy szkoły świetlicowym  planem dnia,</w:t>
      </w:r>
    </w:p>
    <w:p w:rsidR="00ED5218" w:rsidRPr="00ED5218" w:rsidRDefault="00ED5218" w:rsidP="00ED5218">
      <w:pPr>
        <w:numPr>
          <w:ilvl w:val="1"/>
          <w:numId w:val="1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hAnsi="Times New Roman" w:cs="Times New Roman"/>
          <w:sz w:val="24"/>
          <w:szCs w:val="24"/>
        </w:rPr>
        <w:t xml:space="preserve">  miesięczne plany pracy opiekuńczo-wychowawczej opracowują wychowawcy świetlicy. Plany te mogą być modyfikowane w zależności od potrzeb                                        i zainteresowań uczniów.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</w:rPr>
        <w:t>W świetlicy prowadzone są zajęcia w grupach wychowawczych, gdzie liczba uczniów nie może przekraczać 25 osób.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</w:rPr>
        <w:t xml:space="preserve"> Świetlica prowadzi dzienny rejestr frekwencji uczniów zgłoszonych do opieki.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Opieką wychowawczą  świetlicy objęci są również uczniowie: </w:t>
      </w:r>
    </w:p>
    <w:p w:rsidR="00ED5218" w:rsidRPr="00ED5218" w:rsidRDefault="00ED5218" w:rsidP="00ED5218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skierowani do świetlicy z powodu nieobecności nauczyciela lub czekający                         na zajęcia lekcyjne,</w:t>
      </w:r>
    </w:p>
    <w:p w:rsidR="00ED5218" w:rsidRPr="00ED5218" w:rsidRDefault="00ED5218" w:rsidP="00ED5218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zwolnieni z uczęszczania na zajęcia np. wychowania fizycznego, religii, drugiego języka obcego.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Uczniowie  przebywający w świetlicy </w:t>
      </w:r>
      <w:r w:rsidR="00D8315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mogą korzystać ze stołówki szkolnej  pod opieką nauczyciela-wychowawcy świetlicy.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Uczniowie przebywający w świetlicy zobowiązani są do przestrzegania ustalonych zasad zachowania się obowiązujących w świetlicy:</w:t>
      </w:r>
    </w:p>
    <w:p w:rsidR="00ED5218" w:rsidRPr="00ED5218" w:rsidRDefault="00ED5218" w:rsidP="00ED5218">
      <w:pPr>
        <w:numPr>
          <w:ilvl w:val="0"/>
          <w:numId w:val="16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uczeń przebywający w świetlicy ma obowiązek informowania wychowawcy                            o  każdorazowym, nawet krótkotrwałym oddaleniu się ze świetlicy,</w:t>
      </w:r>
    </w:p>
    <w:p w:rsidR="00ED5218" w:rsidRPr="00ED5218" w:rsidRDefault="00ED5218" w:rsidP="00ED5218">
      <w:pPr>
        <w:numPr>
          <w:ilvl w:val="0"/>
          <w:numId w:val="16"/>
        </w:numPr>
        <w:spacing w:before="240"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zabrania się samowolnego opuszczania świetlicy bez wiedzy wychowawcy.</w:t>
      </w:r>
    </w:p>
    <w:p w:rsidR="00ED5218" w:rsidRPr="00ED5218" w:rsidRDefault="00ED5218" w:rsidP="00ED5218">
      <w:pPr>
        <w:numPr>
          <w:ilvl w:val="0"/>
          <w:numId w:val="5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Dziecko po zgłoszeniu się do świetlicy jest pod stałą opieką wychowawcy:</w:t>
      </w:r>
    </w:p>
    <w:p w:rsidR="00ED5218" w:rsidRPr="00ED5218" w:rsidRDefault="00ED5218" w:rsidP="00ED5218">
      <w:pPr>
        <w:numPr>
          <w:ilvl w:val="0"/>
          <w:numId w:val="17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wychowawcy świetlicy nie odprowadzają dzieci na zajęcia,</w:t>
      </w:r>
    </w:p>
    <w:p w:rsidR="00ED5218" w:rsidRPr="00ED5218" w:rsidRDefault="00ED5218" w:rsidP="00ED5218">
      <w:pPr>
        <w:numPr>
          <w:ilvl w:val="0"/>
          <w:numId w:val="17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dzieci uczęszczające na zajęcia pozalekcyjne odbiera ze świetlicy i przyprowadza </w:t>
      </w:r>
    </w:p>
    <w:p w:rsidR="00ED5218" w:rsidRPr="00ED5218" w:rsidRDefault="00ED5218" w:rsidP="00ED5218">
      <w:pPr>
        <w:spacing w:before="240"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nauczyciel prowadzący te zajęcia.   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Uczeń jest zobowiązany do poszanowania sprzętu świetlicowego i zabawek. 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 zaginione rzeczy (aparaty telefoniczne i inne cenne przedmioty) świetlica nie ponosi odpowiedzialności.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 przypadku zmiany danych zawartych w karcie zgłoszenia dziecka do świetlicy (zmiana adresu zamieszkania, zatrudnienia rodziców czy kontaktu telefonicznego) rodzice/prawni opiekunowie są zobowiązani niezwłocznie do zaktualizowania tych danych.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 razie rezygnacji dziecka ze świetlicy w ciągu roku szkolnego rodzice zobowiązani są zgłosić ten fakt wychowawcy świetlicy.</w:t>
      </w:r>
    </w:p>
    <w:p w:rsidR="00ED5218" w:rsidRPr="00ED5218" w:rsidRDefault="00ED5218" w:rsidP="00ED52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 momencie zapisu dziecka do świetlicy szkolnej każdy z rodziców lub opiekunów prawnych zobowiązany jest do zapoznania się i przestrzegania Regulaminu Świetlicy Szkolnej.</w:t>
      </w:r>
    </w:p>
    <w:p w:rsidR="00ED5218" w:rsidRPr="00ED5218" w:rsidRDefault="00ED5218" w:rsidP="00ED5218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</w:p>
    <w:p w:rsidR="00ED5218" w:rsidRPr="00ED5218" w:rsidRDefault="00ED5218" w:rsidP="00ED521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§ 4.</w:t>
      </w:r>
      <w:bookmarkStart w:id="0" w:name="_Toc30055991"/>
    </w:p>
    <w:p w:rsidR="00ED5218" w:rsidRPr="00ED5218" w:rsidRDefault="00ED5218" w:rsidP="00ED52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ED5218">
        <w:rPr>
          <w:rFonts w:ascii="Times New Roman" w:eastAsia="Calibri" w:hAnsi="Times New Roman" w:cs="Calibri"/>
          <w:b/>
          <w:sz w:val="24"/>
          <w:szCs w:val="24"/>
        </w:rPr>
        <w:t>Zasady przyprowadzania i odbioru uczniów ze świetlicy</w:t>
      </w:r>
      <w:bookmarkEnd w:id="0"/>
    </w:p>
    <w:p w:rsidR="00ED5218" w:rsidRPr="00ED5218" w:rsidRDefault="00ED5218" w:rsidP="00ED521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bezpieczeństwo uczniów w drodze do szkoły i ze szkoły odpowiadają rodzice. </w:t>
      </w:r>
    </w:p>
    <w:p w:rsidR="00ED5218" w:rsidRPr="00D8315F" w:rsidRDefault="00ED5218" w:rsidP="00ED5218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Wychowawcy sprawują opiekę nad uczniami w godzinach od 6:30 do 16:30. </w:t>
      </w:r>
    </w:p>
    <w:p w:rsidR="00D8315F" w:rsidRDefault="00D8315F" w:rsidP="00ED5218">
      <w:pPr>
        <w:numPr>
          <w:ilvl w:val="3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Rodzice przyprowadzają dzieci do świetlicy szkolnej najpóźniej do godziny 9.00                       i oddają dziecko pod opiekę wyznaczonego przez dyrektora szkoły pracownika szkoły w wyznaczonym miejscu na holu szkoły.</w:t>
      </w:r>
    </w:p>
    <w:p w:rsidR="00D8315F" w:rsidRPr="00ED5218" w:rsidRDefault="00D8315F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Pracownik zaprowadza dziecko do świetlicy szkolnej i przekazuje pod opiekę wychowawcy świetlicy.</w:t>
      </w:r>
    </w:p>
    <w:p w:rsidR="00D8315F" w:rsidRPr="00ED5218" w:rsidRDefault="00D8315F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Rodzice nie mogą osobiście zaprowadzać lub odbierać dziecka ze świetlicy szkolnej.</w:t>
      </w:r>
    </w:p>
    <w:p w:rsidR="00D8315F" w:rsidRDefault="00D8315F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Na karcie zapisu do świetlicy Rodzic wpisuje godzinę przyprowadzenia i odbioru dziecka ze świetlicy szkolnej.</w:t>
      </w:r>
    </w:p>
    <w:p w:rsidR="00ED5218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sz w:val="24"/>
          <w:szCs w:val="24"/>
          <w:lang w:eastAsia="pl-PL"/>
        </w:rPr>
        <w:t>Jeżeli uczeń zostaje po lekcjach w świetlicy szkolnej nauczyciel odbywający ostatnią lekcję z nim, zobowiązany jest do powierzenia opieki nad uczniem nauczycielowi pełniącemu dyżur w świetlicy. Uczeń nie może sam przechodzić z sali lekcyjnej lub szatni do świetlicy.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odbioru dziecka uprawnieni są rodzice/ opiekunowie lub osoby przez nich upoważnione, wskazane w karcie zgłoszenia dziecka do świetlicy. W innych przypadkach uczeń może być odebrany przez osobę, która nie została umieszczona </w:t>
      </w:r>
      <w:r w:rsidR="00946BC4"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karcie zgłoszenia, jeśli osoba ta ma pisemne upoważnienie od rodziców/prawnych opiekunów dziecka.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Uczniowie klas III samodzielnie wracający do domu, muszą posiadać pisemną zgodę od rodzica. Bez oświadczenia rodzica dziecko nie może opuścić świetlicy szkolnej.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Prośby dotyczące nieodbierania dziecka przez jednego z rodziców muszą być poświadczone orzeczeniem sądowym. 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Rodzice ponoszą odpowiedzialność prawną za bezpieczeństwo dziecka odbieranego                     ze szkoły lub świetlicy przez upoważnioną przez nich osobę. 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Osoba upoważniona, w momencie odbioru dziecka, powinna posiadać przy sobie dowód osobisty i okazać go w celu potwierdzenia tożsamości. W każdej sytuacji, budzącej wątpliwości, nauczyciel ma obowiązek skontaktować się telefonicznie                        z rodzicem dziecka. 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wyjątkowych sytuacjach losowych nauczyciel może po uprzednim kontakcie telefonicznym z rodzicem  wydać pozwolenie na odebranie dziecka przez osobę wskazaną przez rodzica. Osoba ta obowiązana jest napisać oświadczenie o odbiorze dziecka, podpisując się pod nim czytelnie. 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Rodzice po odebraniu dziecka ze świetlicy biorą za niego odpowiedzialność nawet, jeśli przebywają na terenie szkoły.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Uczeń nie może być zwolniony z zajęć ani opuścić świetlicy na podstawie telefonu                     od rodziców. 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Uczniów przebywających w świetlicy należy odebrać do godziny 16:30. Rodzice  obowiązani są przestrzegać godzin pracy świetlicy.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Uczeń  wychodzący ze świetlicy do domu, zgłasza swoje wyjście nauczycielowi</w:t>
      </w:r>
      <w:r w:rsid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D5218" w:rsidRPr="00D8315F" w:rsidRDefault="00ED5218" w:rsidP="00D831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 odebrany </w:t>
      </w:r>
      <w:r w:rsid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przez rodzica/opiekuna </w:t>
      </w:r>
      <w:r w:rsidRPr="00D8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ze świetlicy szkolnej, nie może być w danym dniu przyjęty powtórnie. </w:t>
      </w:r>
    </w:p>
    <w:p w:rsidR="00ED5218" w:rsidRPr="00ED5218" w:rsidRDefault="00ED5218" w:rsidP="00ED52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§ 5.</w:t>
      </w:r>
    </w:p>
    <w:p w:rsidR="00ED5218" w:rsidRPr="00ED5218" w:rsidRDefault="00ED5218" w:rsidP="00ED5218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Zachowanie bezpieczeństwa w czasie epidemii</w:t>
      </w:r>
    </w:p>
    <w:p w:rsidR="00ED5218" w:rsidRPr="00ED5218" w:rsidRDefault="00ED5218" w:rsidP="00ED5218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 świetlicy szkolnej będą  bezwzględnie przestrzegane podstawowe zasady higieny:</w:t>
      </w:r>
    </w:p>
    <w:p w:rsidR="00ED5218" w:rsidRPr="00ED5218" w:rsidRDefault="00ED5218" w:rsidP="00ED521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regularne mycie rąk (szczególnie po przyjściu do świetlicy, przed jedzeniem oraz po powrocie ze świeżego powietrza), ochrona podczas kichania czy kaszlu,, unikanie dotykania oczu, nosa i ust,</w:t>
      </w:r>
    </w:p>
    <w:p w:rsidR="00ED5218" w:rsidRPr="00ED5218" w:rsidRDefault="00ED5218" w:rsidP="00ED521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zapewnienie środków dezynfekujących do rąk umożliwiający łatwy dostęp dla wychowanków pod nadzorem opiekuna,</w:t>
      </w:r>
    </w:p>
    <w:p w:rsidR="00ED5218" w:rsidRPr="00ED5218" w:rsidRDefault="00ED5218" w:rsidP="00ED521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dezynfekowanie pomieszczeń, częste i systematyczne wietrzenie pomieszczeń świetlicowych w ciągu dnia ( co najmniej raz na godzinę, a w razie potrzeby także w czasie zajęć),</w:t>
      </w:r>
    </w:p>
    <w:p w:rsidR="00ED5218" w:rsidRPr="00ED5218" w:rsidRDefault="00ED5218" w:rsidP="00ED521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razie złego samopoczucia ucznia lub zaobserwowania objawów choroby natychmiastowe zgłaszanie tego faktu wychowawcy świetlicy.</w:t>
      </w:r>
    </w:p>
    <w:p w:rsidR="00ED5218" w:rsidRPr="00ED5218" w:rsidRDefault="00ED5218" w:rsidP="00ED52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miarę możliwości organizacja pracy umożliwiająca zachowanie odpowiedniego  </w:t>
      </w:r>
    </w:p>
    <w:p w:rsidR="00ED5218" w:rsidRPr="00ED5218" w:rsidRDefault="00ED5218" w:rsidP="00ED5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dystansu między uczniami, unikanie kontaktu z większą grupą uczniów.</w:t>
      </w:r>
    </w:p>
    <w:p w:rsidR="00ED5218" w:rsidRPr="00ED5218" w:rsidRDefault="00ED5218" w:rsidP="00ED52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Częste korzystanie z zajęć na świeżym powietrzu na terenie szkoły.</w:t>
      </w:r>
    </w:p>
    <w:p w:rsidR="00ED5218" w:rsidRPr="00ED5218" w:rsidRDefault="00ED5218" w:rsidP="00ED52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§ 6.</w:t>
      </w:r>
      <w:bookmarkStart w:id="1" w:name="_Toc30055989"/>
    </w:p>
    <w:p w:rsidR="00ED5218" w:rsidRPr="00ED5218" w:rsidRDefault="00ED5218" w:rsidP="00ED5218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ED5218">
        <w:rPr>
          <w:rFonts w:ascii="Times New Roman" w:eastAsia="Calibri" w:hAnsi="Times New Roman" w:cs="Calibri"/>
          <w:b/>
          <w:sz w:val="24"/>
          <w:szCs w:val="24"/>
        </w:rPr>
        <w:t>Prawa ucznia korzystającego ze świetlicy</w:t>
      </w:r>
      <w:bookmarkEnd w:id="1"/>
    </w:p>
    <w:p w:rsidR="00ED5218" w:rsidRPr="00ED5218" w:rsidRDefault="00ED5218" w:rsidP="00ED5218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Uczeń korzystający ze świetlicy ma prawo do: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życzliwego, podmiotowego traktowania,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rozwijania swoich zainteresowań, zamiłowań i uzdolnień,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rozwijania samodzielności, samorządności oraz społecznej aktywności,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uczestnictwa i udziału we wszystkich organizowanych zajęciach i zabawach,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uzyskania pomocy w przypadku trudności w nauce,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właściwie zorganizowanej opieki wychowawczej (zapewnienie bezpieczeństwa fizycznego i psychicznego),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poszanowania godności osobistej, ochrony przed przemocą fizyczną                                      i psychiczną,</w:t>
      </w:r>
    </w:p>
    <w:p w:rsidR="00ED5218" w:rsidRPr="00ED5218" w:rsidRDefault="00ED5218" w:rsidP="00ED52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korzystania z materiałów plastycznych, księgozbioru świetlicy, zabawek, gier                    i sprzętu sportowego.</w:t>
      </w: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                                                           § </w:t>
      </w:r>
      <w:bookmarkStart w:id="2" w:name="_Toc30055990"/>
      <w:r w:rsidRPr="00ED5218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7.</w:t>
      </w: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                        Obowiązki ucznia korzystającego ze świetlicy</w:t>
      </w:r>
      <w:bookmarkEnd w:id="2"/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</w:p>
    <w:p w:rsidR="00ED5218" w:rsidRPr="00ED5218" w:rsidRDefault="00ED5218" w:rsidP="0085294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t>Do obowiązków ucznia przebywającego w świetlicy należy:</w:t>
      </w:r>
    </w:p>
    <w:p w:rsidR="00ED5218" w:rsidRPr="00ED5218" w:rsidRDefault="00ED5218" w:rsidP="0085294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t>kulturalne zachowywanie się na zajęciach świetlicowych,</w:t>
      </w:r>
    </w:p>
    <w:p w:rsidR="00ED5218" w:rsidRPr="00ED5218" w:rsidRDefault="00ED5218" w:rsidP="0085294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t>stosowanie się do poleceń wychowawcy świetlicy,</w:t>
      </w:r>
    </w:p>
    <w:p w:rsidR="00ED5218" w:rsidRPr="00ED5218" w:rsidRDefault="00ED5218" w:rsidP="0085294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 xml:space="preserve">przestrzeganie określonych zasad dotyczących przede wszystkim: </w:t>
      </w:r>
    </w:p>
    <w:p w:rsidR="00ED5218" w:rsidRPr="00ED5218" w:rsidRDefault="00ED5218" w:rsidP="00852948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bezpieczeństwa podczas pobytu w świetlicy,</w:t>
      </w:r>
    </w:p>
    <w:p w:rsidR="00ED5218" w:rsidRPr="00ED5218" w:rsidRDefault="00ED5218" w:rsidP="00852948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lastRenderedPageBreak/>
        <w:t>współdziałania w grupie,</w:t>
      </w:r>
    </w:p>
    <w:p w:rsidR="00ED5218" w:rsidRPr="00ED5218" w:rsidRDefault="00ED5218" w:rsidP="00852948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przestrzegani podstawowych zasad higieny,</w:t>
      </w:r>
    </w:p>
    <w:p w:rsidR="00ED5218" w:rsidRPr="00ED5218" w:rsidRDefault="00ED5218" w:rsidP="00852948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dbania o ład i porządek oraz szanowanie sprzętu stanowiącego wyposażenie świetlicy,</w:t>
      </w:r>
    </w:p>
    <w:p w:rsidR="00ED5218" w:rsidRPr="00ED5218" w:rsidRDefault="00ED5218" w:rsidP="008529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informowanie każdorazowo wychowawców świetlicy o swoim przyjściu oraz wyjściu ze świetlicy,</w:t>
      </w:r>
    </w:p>
    <w:p w:rsidR="00ED5218" w:rsidRPr="00ED5218" w:rsidRDefault="00ED5218" w:rsidP="008529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aktywne uczestnictwo w zajęciach i zabawach świetlicowych,</w:t>
      </w:r>
    </w:p>
    <w:p w:rsidR="00ED5218" w:rsidRPr="00ED5218" w:rsidRDefault="00ED5218" w:rsidP="0085294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0"/>
          <w:lang w:eastAsia="pl-PL"/>
        </w:rPr>
        <w:t>zgłaszanie wszelkich wypadków oraz swojego złego samopoczucia.</w:t>
      </w:r>
    </w:p>
    <w:p w:rsidR="00ED5218" w:rsidRPr="00ED5218" w:rsidRDefault="00ED5218" w:rsidP="008529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218" w:rsidRPr="00ED5218" w:rsidRDefault="00ED5218" w:rsidP="00852948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218" w:rsidRPr="00ED5218" w:rsidRDefault="00ED5218" w:rsidP="0085294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                                                             § 8.</w:t>
      </w:r>
    </w:p>
    <w:p w:rsidR="00ED5218" w:rsidRPr="00ED5218" w:rsidRDefault="00ED5218" w:rsidP="00ED5218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Nagrody i kary</w:t>
      </w:r>
    </w:p>
    <w:p w:rsidR="00ED5218" w:rsidRPr="00ED5218" w:rsidRDefault="00ED5218" w:rsidP="00ED52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Stosowane nagrody i wyróżnienia to: 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wyróżnienie wobec grupy przez wychowawcę świetlicy lub wychowawcę klasy,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pochwała przekazana opiekunom,</w:t>
      </w:r>
    </w:p>
    <w:p w:rsidR="00ED5218" w:rsidRPr="000F5277" w:rsidRDefault="00ED5218" w:rsidP="000F5277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pochwała dyrektora szkoły</w:t>
      </w:r>
      <w:r w:rsidR="000F527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D5218" w:rsidRPr="00ED5218" w:rsidRDefault="00ED5218" w:rsidP="00ED52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Stosowane kary to: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upomnienie udzielone przez wychowawcę świetlicy lub kierownika świetlicy,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poinformowanie rodziców o niewłaściwym zachowaniu,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nagana udzielona w obecności wychowawcy klasy,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nagana udzielona przez dyrektora szkoły,</w:t>
      </w:r>
    </w:p>
    <w:p w:rsidR="00ED5218" w:rsidRPr="00ED5218" w:rsidRDefault="00ED5218" w:rsidP="00ED521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skreślenie z listy uczestników świetlicy.</w:t>
      </w: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:rsidR="00ED5218" w:rsidRPr="00ED5218" w:rsidRDefault="00ED5218" w:rsidP="00C856CF">
      <w:p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                                                             § 9.</w:t>
      </w:r>
    </w:p>
    <w:p w:rsidR="00ED5218" w:rsidRPr="00ED5218" w:rsidRDefault="00ED5218" w:rsidP="00ED5218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t xml:space="preserve"> </w:t>
      </w:r>
      <w:r w:rsidRPr="00ED52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Współpraca z rodzicami</w:t>
      </w:r>
    </w:p>
    <w:p w:rsidR="00ED5218" w:rsidRPr="00ED5218" w:rsidRDefault="00ED5218" w:rsidP="00ED5218">
      <w:pPr>
        <w:numPr>
          <w:ilvl w:val="0"/>
          <w:numId w:val="1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ED5218" w:rsidRPr="00ED5218" w:rsidRDefault="00ED5218" w:rsidP="00ED5218">
      <w:pPr>
        <w:numPr>
          <w:ilvl w:val="0"/>
          <w:numId w:val="1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Rozmowy telefoniczne. </w:t>
      </w:r>
    </w:p>
    <w:p w:rsidR="00ED5218" w:rsidRPr="00ED5218" w:rsidRDefault="00ED5218" w:rsidP="00ED5218">
      <w:pPr>
        <w:numPr>
          <w:ilvl w:val="0"/>
          <w:numId w:val="1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Pisemne informacje w dzienniku świetlicy.</w:t>
      </w:r>
    </w:p>
    <w:p w:rsidR="00ED5218" w:rsidRPr="00ED5218" w:rsidRDefault="00ED5218" w:rsidP="00ED5218">
      <w:pPr>
        <w:numPr>
          <w:ilvl w:val="0"/>
          <w:numId w:val="12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miarę potrzeb spotkania z wychowawcami świetlicy. </w:t>
      </w:r>
    </w:p>
    <w:p w:rsidR="00C856CF" w:rsidRDefault="00C856CF" w:rsidP="00C856CF">
      <w:pPr>
        <w:spacing w:after="24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ED5218" w:rsidRPr="00ED5218" w:rsidRDefault="00C856CF" w:rsidP="00C856CF">
      <w:pPr>
        <w:spacing w:after="240" w:line="240" w:lineRule="auto"/>
        <w:ind w:left="1211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ED5218" w:rsidRPr="00ED5218">
        <w:rPr>
          <w:rFonts w:ascii="Times New Roman" w:eastAsia="Calibri" w:hAnsi="Times New Roman" w:cs="Times New Roman"/>
          <w:sz w:val="24"/>
          <w:szCs w:val="24"/>
        </w:rPr>
        <w:t>§10.</w:t>
      </w: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ED5218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                                         </w:t>
      </w:r>
      <w:r w:rsidRPr="00ED5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Dokumentacja świetlicy</w:t>
      </w:r>
    </w:p>
    <w:p w:rsidR="00ED5218" w:rsidRPr="00ED5218" w:rsidRDefault="00ED5218" w:rsidP="00ED5218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Regulamin świetlicy szkolnej.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Roczny plan pracy opiekuńczo-wychowawczej w świetlicy szkolnej.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Ramowy rozkład dnia.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Tygodniowy rozkład zajęć.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Dziennik zajęć.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Karty zgłoszeń dzieci do świetlicy szkolnej.</w:t>
      </w:r>
    </w:p>
    <w:p w:rsidR="00ED5218" w:rsidRPr="00ED5218" w:rsidRDefault="00ED5218" w:rsidP="00ED5218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D5218">
        <w:rPr>
          <w:rFonts w:ascii="Times New Roman" w:eastAsia="Calibri" w:hAnsi="Times New Roman" w:cs="Times New Roman"/>
          <w:sz w:val="24"/>
          <w:szCs w:val="24"/>
          <w:lang w:eastAsia="pl-PL"/>
        </w:rPr>
        <w:t>Półroczne i roczne sprawozdanie z działalności świetlicy szkolnej.</w:t>
      </w:r>
    </w:p>
    <w:p w:rsidR="00ED5218" w:rsidRPr="00ED5218" w:rsidRDefault="00ED5218" w:rsidP="00ED5218">
      <w:pPr>
        <w:spacing w:after="24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5218" w:rsidRPr="00ED5218" w:rsidRDefault="00ED5218" w:rsidP="00ED5218">
      <w:pPr>
        <w:spacing w:after="0" w:line="240" w:lineRule="auto"/>
        <w:rPr>
          <w:rFonts w:ascii="Times New Roman" w:eastAsia="Calibri" w:hAnsi="Times New Roman" w:cs="Times New Roman"/>
        </w:rPr>
      </w:pPr>
      <w:bookmarkStart w:id="3" w:name="_GoBack"/>
      <w:bookmarkEnd w:id="3"/>
      <w:r w:rsidRPr="00ED5218">
        <w:rPr>
          <w:rFonts w:ascii="Times New Roman" w:eastAsia="Calibri" w:hAnsi="Times New Roman" w:cs="Times New Roman"/>
        </w:rPr>
        <w:t xml:space="preserve"> </w:t>
      </w:r>
    </w:p>
    <w:p w:rsidR="00ED5218" w:rsidRPr="00ED5218" w:rsidRDefault="00ED5218" w:rsidP="00ED52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5218" w:rsidRPr="00ED5218" w:rsidRDefault="00ED5218" w:rsidP="00ED521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10890" w:rsidRDefault="00510890"/>
    <w:sectPr w:rsidR="005108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59" w:rsidRDefault="004C6A59">
      <w:pPr>
        <w:spacing w:after="0" w:line="240" w:lineRule="auto"/>
      </w:pPr>
      <w:r>
        <w:separator/>
      </w:r>
    </w:p>
  </w:endnote>
  <w:endnote w:type="continuationSeparator" w:id="0">
    <w:p w:rsidR="004C6A59" w:rsidRDefault="004C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12728"/>
      <w:docPartObj>
        <w:docPartGallery w:val="Page Numbers (Bottom of Page)"/>
        <w:docPartUnique/>
      </w:docPartObj>
    </w:sdtPr>
    <w:sdtEndPr/>
    <w:sdtContent>
      <w:p w:rsidR="000F73C2" w:rsidRDefault="00C856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F73C2" w:rsidRDefault="004C6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59" w:rsidRDefault="004C6A59">
      <w:pPr>
        <w:spacing w:after="0" w:line="240" w:lineRule="auto"/>
      </w:pPr>
      <w:r>
        <w:separator/>
      </w:r>
    </w:p>
  </w:footnote>
  <w:footnote w:type="continuationSeparator" w:id="0">
    <w:p w:rsidR="004C6A59" w:rsidRDefault="004C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2B4"/>
    <w:multiLevelType w:val="hybridMultilevel"/>
    <w:tmpl w:val="D48A2D4A"/>
    <w:lvl w:ilvl="0" w:tplc="517A0CF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46370E2"/>
    <w:multiLevelType w:val="hybridMultilevel"/>
    <w:tmpl w:val="AEC8BC7A"/>
    <w:lvl w:ilvl="0" w:tplc="682CF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400B8"/>
    <w:multiLevelType w:val="hybridMultilevel"/>
    <w:tmpl w:val="B98E261E"/>
    <w:lvl w:ilvl="0" w:tplc="9782F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E264EF"/>
    <w:multiLevelType w:val="multilevel"/>
    <w:tmpl w:val="5CA205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D1770"/>
    <w:multiLevelType w:val="hybridMultilevel"/>
    <w:tmpl w:val="90F8F4F2"/>
    <w:lvl w:ilvl="0" w:tplc="CD0826B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3E841C8"/>
    <w:multiLevelType w:val="hybridMultilevel"/>
    <w:tmpl w:val="D5C6B044"/>
    <w:lvl w:ilvl="0" w:tplc="8EFA84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84245D"/>
    <w:multiLevelType w:val="hybridMultilevel"/>
    <w:tmpl w:val="EF96DDA8"/>
    <w:lvl w:ilvl="0" w:tplc="FCAE6274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3556646A"/>
    <w:multiLevelType w:val="hybridMultilevel"/>
    <w:tmpl w:val="516E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98404A">
      <w:start w:val="1"/>
      <w:numFmt w:val="lowerLetter"/>
      <w:lvlText w:val="%2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6EA"/>
    <w:multiLevelType w:val="hybridMultilevel"/>
    <w:tmpl w:val="DDD488CC"/>
    <w:lvl w:ilvl="0" w:tplc="769E1D2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E03D23"/>
    <w:multiLevelType w:val="hybridMultilevel"/>
    <w:tmpl w:val="79CE6D8E"/>
    <w:lvl w:ilvl="0" w:tplc="2A5EB63E">
      <w:start w:val="1"/>
      <w:numFmt w:val="decimal"/>
      <w:lvlText w:val="%1)"/>
      <w:lvlJc w:val="left"/>
      <w:pPr>
        <w:ind w:left="858" w:hanging="432"/>
      </w:pPr>
      <w:rPr>
        <w:rFonts w:eastAsia="Calibri" w:hint="default"/>
      </w:rPr>
    </w:lvl>
    <w:lvl w:ilvl="1" w:tplc="3A78881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5F74A3"/>
    <w:multiLevelType w:val="hybridMultilevel"/>
    <w:tmpl w:val="80FCA850"/>
    <w:lvl w:ilvl="0" w:tplc="4A5654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770642C"/>
    <w:multiLevelType w:val="hybridMultilevel"/>
    <w:tmpl w:val="BC90742E"/>
    <w:lvl w:ilvl="0" w:tplc="5656BC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3800E8">
      <w:start w:val="1"/>
      <w:numFmt w:val="decimal"/>
      <w:lvlText w:val="%4."/>
      <w:lvlJc w:val="left"/>
      <w:pPr>
        <w:ind w:left="786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E6757B"/>
    <w:multiLevelType w:val="hybridMultilevel"/>
    <w:tmpl w:val="DDBC2BFA"/>
    <w:lvl w:ilvl="0" w:tplc="775A23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402FBD"/>
    <w:multiLevelType w:val="hybridMultilevel"/>
    <w:tmpl w:val="4C6ADD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5BC44986"/>
    <w:multiLevelType w:val="hybridMultilevel"/>
    <w:tmpl w:val="65561D6C"/>
    <w:lvl w:ilvl="0" w:tplc="49A4AB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3D0391"/>
    <w:multiLevelType w:val="hybridMultilevel"/>
    <w:tmpl w:val="EAB22EF4"/>
    <w:lvl w:ilvl="0" w:tplc="B55864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E1C0A8A"/>
    <w:multiLevelType w:val="hybridMultilevel"/>
    <w:tmpl w:val="FB1AA13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2CB29E7"/>
    <w:multiLevelType w:val="hybridMultilevel"/>
    <w:tmpl w:val="9C5CF2DA"/>
    <w:lvl w:ilvl="0" w:tplc="1C486BD6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16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18"/>
    <w:rsid w:val="000F5277"/>
    <w:rsid w:val="0028251E"/>
    <w:rsid w:val="00322DED"/>
    <w:rsid w:val="004C6A59"/>
    <w:rsid w:val="00510890"/>
    <w:rsid w:val="00852948"/>
    <w:rsid w:val="00946BC4"/>
    <w:rsid w:val="00AF5B7D"/>
    <w:rsid w:val="00C856CF"/>
    <w:rsid w:val="00D32FF5"/>
    <w:rsid w:val="00D8315F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F9FD"/>
  <w15:chartTrackingRefBased/>
  <w15:docId w15:val="{32631D27-C388-4F9C-A497-AF99592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D52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D52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34DF-E418-4009-93E9-FA2BBDEF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Beata Mac</cp:lastModifiedBy>
  <cp:revision>4</cp:revision>
  <cp:lastPrinted>2021-08-27T08:47:00Z</cp:lastPrinted>
  <dcterms:created xsi:type="dcterms:W3CDTF">2021-08-27T08:23:00Z</dcterms:created>
  <dcterms:modified xsi:type="dcterms:W3CDTF">2021-08-27T08:58:00Z</dcterms:modified>
</cp:coreProperties>
</file>